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75" w:rsidRPr="000D2DAE" w:rsidRDefault="00981975" w:rsidP="00981975">
      <w:pPr>
        <w:spacing w:line="360" w:lineRule="auto"/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0D2DAE">
        <w:rPr>
          <w:rFonts w:ascii="Arial" w:hAnsi="Arial" w:cs="Arial"/>
          <w:b/>
          <w:i/>
          <w:sz w:val="28"/>
          <w:szCs w:val="28"/>
        </w:rPr>
        <w:t>Z1_4_1_3</w:t>
      </w:r>
    </w:p>
    <w:p w:rsidR="00003A22" w:rsidRPr="000D2DAE" w:rsidRDefault="000237E0" w:rsidP="001B4192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0D2DAE">
        <w:rPr>
          <w:rFonts w:ascii="Arial" w:hAnsi="Arial" w:cs="Arial"/>
          <w:b/>
          <w:sz w:val="28"/>
          <w:szCs w:val="28"/>
          <w:u w:val="single"/>
        </w:rPr>
        <w:t xml:space="preserve"> Cele </w:t>
      </w:r>
      <w:r w:rsidR="000149ED" w:rsidRPr="000D2DAE">
        <w:rPr>
          <w:rFonts w:ascii="Arial" w:hAnsi="Arial" w:cs="Arial"/>
          <w:b/>
          <w:sz w:val="28"/>
          <w:szCs w:val="28"/>
          <w:u w:val="single"/>
        </w:rPr>
        <w:t xml:space="preserve"> źle sformułowane</w:t>
      </w:r>
      <w:r w:rsidRPr="000D2DAE">
        <w:rPr>
          <w:rFonts w:ascii="Arial" w:hAnsi="Arial" w:cs="Arial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E36572" w:rsidRPr="000D2DAE" w:rsidRDefault="00E36572" w:rsidP="001B4192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E36572" w:rsidRPr="000D2DAE" w:rsidRDefault="00003A22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Zarządzanie systemem edukacji z poziomu gminy i szkoły.</w:t>
      </w:r>
    </w:p>
    <w:p w:rsidR="00417D2E" w:rsidRPr="000D2DAE" w:rsidRDefault="00003A22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Sprawne i efektywne funkcjonowanie szkół.</w:t>
      </w:r>
    </w:p>
    <w:p w:rsidR="00417D2E" w:rsidRPr="000D2DAE" w:rsidRDefault="00003A22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Etos nauczyciela i rady pedagogicznej.</w:t>
      </w:r>
    </w:p>
    <w:p w:rsidR="00417D2E" w:rsidRPr="000D2DAE" w:rsidRDefault="00003A22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Nauczyciel – liderem zmian w edukacji.</w:t>
      </w:r>
    </w:p>
    <w:p w:rsidR="00417D2E" w:rsidRPr="000D2DAE" w:rsidRDefault="00003A22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Stabilny i skuteczny system kształcenia. </w:t>
      </w:r>
    </w:p>
    <w:p w:rsidR="000237E0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Szkoła – bezpiecznym polem</w:t>
      </w:r>
      <w:r w:rsidR="00003A22" w:rsidRPr="000D2DAE">
        <w:rPr>
          <w:rFonts w:ascii="Arial" w:hAnsi="Arial" w:cs="Arial"/>
          <w:sz w:val="28"/>
          <w:szCs w:val="28"/>
        </w:rPr>
        <w:t xml:space="preserve"> doświadczeń życiowych ucznia.</w:t>
      </w:r>
    </w:p>
    <w:p w:rsidR="00417D2E" w:rsidRPr="000D2DAE" w:rsidRDefault="000237E0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Oświata lokalna przyjazna środowisku.</w:t>
      </w:r>
    </w:p>
    <w:p w:rsidR="00003A22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Wyrównywanie szans edukacyjnych</w:t>
      </w:r>
      <w:r w:rsidR="00417D2E" w:rsidRPr="000D2DAE">
        <w:rPr>
          <w:rFonts w:ascii="Arial" w:hAnsi="Arial" w:cs="Arial"/>
          <w:sz w:val="28"/>
          <w:szCs w:val="28"/>
        </w:rPr>
        <w:t>.</w:t>
      </w:r>
    </w:p>
    <w:p w:rsidR="00E36572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lastRenderedPageBreak/>
        <w:t>Różnorodna i elastyczna oferta edukacyjna dla dzieci o specyficznych potrzebach edukac</w:t>
      </w:r>
      <w:r w:rsidR="00E36572" w:rsidRPr="000D2DAE">
        <w:rPr>
          <w:rFonts w:ascii="Arial" w:hAnsi="Arial" w:cs="Arial"/>
          <w:sz w:val="28"/>
          <w:szCs w:val="28"/>
        </w:rPr>
        <w:t>yjnych.</w:t>
      </w:r>
    </w:p>
    <w:p w:rsidR="00417D2E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Bezpieczna i przyjazna szkoła </w:t>
      </w:r>
    </w:p>
    <w:p w:rsidR="00417D2E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Szkoła w otoczeniu bliższym i dalszym</w:t>
      </w:r>
    </w:p>
    <w:p w:rsidR="00417D2E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Szkoła otwar</w:t>
      </w:r>
      <w:r w:rsidR="00003A22" w:rsidRPr="000D2DAE">
        <w:rPr>
          <w:rFonts w:ascii="Arial" w:hAnsi="Arial" w:cs="Arial"/>
          <w:sz w:val="28"/>
          <w:szCs w:val="28"/>
        </w:rPr>
        <w:t>ta na współpracę.</w:t>
      </w:r>
    </w:p>
    <w:p w:rsidR="00003A22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Gminna infrastruktura oświatowa</w:t>
      </w:r>
    </w:p>
    <w:p w:rsidR="00417D2E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Funkcjonalna, bezpieczna szkoła, zapewniająca realizację podstawy programowej</w:t>
      </w:r>
      <w:r w:rsidR="00003A2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3E5C75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Zarządzanie systemem edukacji z </w:t>
      </w:r>
      <w:r w:rsidR="00003A22" w:rsidRPr="000D2DAE">
        <w:rPr>
          <w:rFonts w:ascii="Arial" w:hAnsi="Arial" w:cs="Arial"/>
          <w:sz w:val="28"/>
          <w:szCs w:val="28"/>
        </w:rPr>
        <w:t>poziomu gminy i szkoły.</w:t>
      </w:r>
    </w:p>
    <w:p w:rsidR="000237E0" w:rsidRPr="000D2DAE" w:rsidRDefault="003E5C75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Zapewnienie ujednoliconego i sprawnego zarządzania finansami oświaty</w:t>
      </w:r>
      <w:r w:rsidR="00003A22" w:rsidRPr="000D2DAE">
        <w:rPr>
          <w:rFonts w:ascii="Arial" w:hAnsi="Arial" w:cs="Arial"/>
          <w:sz w:val="28"/>
          <w:szCs w:val="28"/>
        </w:rPr>
        <w:t>.</w:t>
      </w:r>
    </w:p>
    <w:p w:rsidR="000237E0" w:rsidRPr="000D2DAE" w:rsidRDefault="000237E0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Aktywny udział w pozyskiwaniu środków  na projekty oświatowe dofinansowania zewnętrznego.</w:t>
      </w:r>
    </w:p>
    <w:p w:rsidR="00E36572" w:rsidRDefault="000237E0" w:rsidP="000D2DAE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lastRenderedPageBreak/>
        <w:t>Wzmocnienie roli szkoły jako lokalnego centrum kultury, kształ</w:t>
      </w:r>
      <w:r w:rsidR="000D2DAE">
        <w:rPr>
          <w:rFonts w:ascii="Arial" w:hAnsi="Arial" w:cs="Arial"/>
          <w:sz w:val="28"/>
          <w:szCs w:val="28"/>
        </w:rPr>
        <w:t xml:space="preserve">cenia ustawicznego i aktywności </w:t>
      </w:r>
      <w:r w:rsidRPr="000D2DAE">
        <w:rPr>
          <w:rFonts w:ascii="Arial" w:hAnsi="Arial" w:cs="Arial"/>
          <w:sz w:val="28"/>
          <w:szCs w:val="28"/>
        </w:rPr>
        <w:t>obywatelskiej</w:t>
      </w:r>
      <w:r w:rsidR="000D2DAE">
        <w:rPr>
          <w:rFonts w:ascii="Arial" w:hAnsi="Arial" w:cs="Arial"/>
          <w:sz w:val="28"/>
          <w:szCs w:val="28"/>
        </w:rPr>
        <w:t>.</w:t>
      </w:r>
    </w:p>
    <w:p w:rsidR="000D2DAE" w:rsidRPr="000D2DAE" w:rsidRDefault="000D2DAE" w:rsidP="000D2DAE">
      <w:pPr>
        <w:pStyle w:val="Akapitzlist"/>
        <w:spacing w:after="0" w:line="360" w:lineRule="auto"/>
        <w:rPr>
          <w:rFonts w:ascii="Arial" w:hAnsi="Arial" w:cs="Arial"/>
          <w:sz w:val="28"/>
          <w:szCs w:val="28"/>
        </w:rPr>
      </w:pPr>
    </w:p>
    <w:p w:rsidR="00E36572" w:rsidRPr="000D2DAE" w:rsidRDefault="000237E0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Posługiwanie się dwoma językami obcymi na poziomie średnio zaawansowanym.</w:t>
      </w:r>
    </w:p>
    <w:p w:rsidR="00E36572" w:rsidRDefault="000237E0" w:rsidP="000D2DA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Korzystanie z różnych źródeł informacji (w tym Internetu), zbierania i analizowania danych, rozwiązywania problemów oraz przyjęcia odpowiedzialności za własne kształcenie.</w:t>
      </w:r>
    </w:p>
    <w:p w:rsidR="000D2DAE" w:rsidRPr="000D2DAE" w:rsidRDefault="000D2DAE" w:rsidP="000D2DAE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</w:p>
    <w:p w:rsidR="00E36572" w:rsidRPr="000D2DAE" w:rsidRDefault="00E36572" w:rsidP="00E36572">
      <w:pPr>
        <w:pStyle w:val="Akapitzlist"/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0D2DAE">
        <w:rPr>
          <w:rFonts w:ascii="Arial" w:hAnsi="Arial" w:cs="Arial"/>
          <w:b/>
          <w:sz w:val="28"/>
          <w:szCs w:val="28"/>
          <w:u w:val="single"/>
        </w:rPr>
        <w:t xml:space="preserve">Cele prawidłowo sformułowane </w:t>
      </w:r>
    </w:p>
    <w:p w:rsidR="00E36572" w:rsidRPr="000D2DAE" w:rsidRDefault="00E36572" w:rsidP="00E36572">
      <w:pPr>
        <w:pStyle w:val="Akapitzlist"/>
        <w:spacing w:line="360" w:lineRule="auto"/>
        <w:rPr>
          <w:rFonts w:ascii="Arial" w:hAnsi="Arial" w:cs="Arial"/>
          <w:sz w:val="28"/>
          <w:szCs w:val="28"/>
          <w:u w:val="single"/>
        </w:rPr>
      </w:pP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Modernizac</w:t>
      </w:r>
      <w:r w:rsidR="001B4192" w:rsidRPr="000D2DAE">
        <w:rPr>
          <w:rFonts w:ascii="Arial" w:hAnsi="Arial" w:cs="Arial"/>
          <w:sz w:val="28"/>
          <w:szCs w:val="28"/>
        </w:rPr>
        <w:t>ja i rozbudowa bazy oświatowej.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Likwidacja barier architektonicznych i działalność </w:t>
      </w:r>
      <w:r w:rsidR="001B4192" w:rsidRPr="000D2DAE">
        <w:rPr>
          <w:rFonts w:ascii="Arial" w:hAnsi="Arial" w:cs="Arial"/>
          <w:sz w:val="28"/>
          <w:szCs w:val="28"/>
        </w:rPr>
        <w:t>na rzecz osób niepełnosprawnych.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Rozwój potencjału dydaktycznego placówek oświatowych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Dostosowanie oferty edukacyjnej do zmian na rynku pracy</w:t>
      </w:r>
    </w:p>
    <w:p w:rsidR="000237E0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Integracja społeczności lokalnej na rzecz wychowania dzieci i młodzieży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lastRenderedPageBreak/>
        <w:t xml:space="preserve"> Dostosowanie działalności sieci placówek oświatowych do zmian w trendach demograficznych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Pomoc najsłabszym uczniom, zagrożonym patologią i wykluczeniem społecznym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0237E0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Doskonalenie w</w:t>
      </w:r>
      <w:r w:rsidR="003E5C75" w:rsidRPr="000D2DAE">
        <w:rPr>
          <w:rFonts w:ascii="Arial" w:hAnsi="Arial" w:cs="Arial"/>
          <w:sz w:val="28"/>
          <w:szCs w:val="28"/>
        </w:rPr>
        <w:t>spółprac</w:t>
      </w:r>
      <w:r w:rsidRPr="000D2DAE">
        <w:rPr>
          <w:rFonts w:ascii="Arial" w:hAnsi="Arial" w:cs="Arial"/>
          <w:sz w:val="28"/>
          <w:szCs w:val="28"/>
        </w:rPr>
        <w:t>y</w:t>
      </w:r>
      <w:r w:rsidR="003E5C75" w:rsidRPr="000D2DAE">
        <w:rPr>
          <w:rFonts w:ascii="Arial" w:hAnsi="Arial" w:cs="Arial"/>
          <w:sz w:val="28"/>
          <w:szCs w:val="28"/>
        </w:rPr>
        <w:t xml:space="preserve"> z organizacjami pozarządowymi i aktywizacja społeczności lokalnej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Informatyzacja placówek oświatowych, rozwó</w:t>
      </w:r>
      <w:r w:rsidR="000237E0" w:rsidRPr="000D2DAE">
        <w:rPr>
          <w:rFonts w:ascii="Arial" w:hAnsi="Arial" w:cs="Arial"/>
          <w:sz w:val="28"/>
          <w:szCs w:val="28"/>
        </w:rPr>
        <w:t>j społeczeństwa informacyjnego</w:t>
      </w:r>
    </w:p>
    <w:p w:rsidR="000237E0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Podnoszenie kwalifikacji kadry oświatowej 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Doskonalenie systemu zarządzania oświatą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0237E0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</w:t>
      </w:r>
      <w:r w:rsidR="001B4192" w:rsidRPr="000D2DAE">
        <w:rPr>
          <w:rFonts w:ascii="Arial" w:hAnsi="Arial" w:cs="Arial"/>
          <w:sz w:val="28"/>
          <w:szCs w:val="28"/>
        </w:rPr>
        <w:t>R</w:t>
      </w:r>
      <w:r w:rsidRPr="000D2DAE">
        <w:rPr>
          <w:rFonts w:ascii="Arial" w:hAnsi="Arial" w:cs="Arial"/>
          <w:sz w:val="28"/>
          <w:szCs w:val="28"/>
        </w:rPr>
        <w:t xml:space="preserve">acjonalizacja sieci </w:t>
      </w:r>
      <w:r w:rsidR="000237E0" w:rsidRPr="000D2DAE">
        <w:rPr>
          <w:rFonts w:ascii="Arial" w:hAnsi="Arial" w:cs="Arial"/>
          <w:sz w:val="28"/>
          <w:szCs w:val="28"/>
        </w:rPr>
        <w:t xml:space="preserve">szkolnej </w:t>
      </w:r>
      <w:r w:rsidRPr="000D2DAE">
        <w:rPr>
          <w:rFonts w:ascii="Arial" w:hAnsi="Arial" w:cs="Arial"/>
          <w:sz w:val="28"/>
          <w:szCs w:val="28"/>
        </w:rPr>
        <w:t>i organizacji pracy szkół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B868DF" w:rsidRPr="000D2DAE" w:rsidRDefault="001B4192" w:rsidP="00B868D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E</w:t>
      </w:r>
      <w:r w:rsidR="003E5C75" w:rsidRPr="000D2DAE">
        <w:rPr>
          <w:rFonts w:ascii="Arial" w:hAnsi="Arial" w:cs="Arial"/>
          <w:sz w:val="28"/>
          <w:szCs w:val="28"/>
        </w:rPr>
        <w:t xml:space="preserve">liminowanie barier utrudniających dzieciom i młodzieży </w:t>
      </w:r>
      <w:r w:rsidR="00B868DF" w:rsidRPr="000D2DAE">
        <w:rPr>
          <w:rFonts w:ascii="Arial" w:hAnsi="Arial" w:cs="Arial"/>
          <w:sz w:val="28"/>
          <w:szCs w:val="28"/>
        </w:rPr>
        <w:t xml:space="preserve">przechodzenie na wyższe poziomy </w:t>
      </w:r>
      <w:r w:rsidR="003E5C75" w:rsidRPr="000D2DAE">
        <w:rPr>
          <w:rFonts w:ascii="Arial" w:hAnsi="Arial" w:cs="Arial"/>
          <w:sz w:val="28"/>
          <w:szCs w:val="28"/>
        </w:rPr>
        <w:t>edukacji</w:t>
      </w:r>
      <w:r w:rsidRPr="000D2DAE">
        <w:rPr>
          <w:rFonts w:ascii="Arial" w:hAnsi="Arial" w:cs="Arial"/>
          <w:sz w:val="28"/>
          <w:szCs w:val="28"/>
        </w:rPr>
        <w:t>.</w:t>
      </w:r>
    </w:p>
    <w:p w:rsidR="00B868DF" w:rsidRPr="000D2DAE" w:rsidRDefault="00B868DF" w:rsidP="00B868DF">
      <w:pPr>
        <w:spacing w:line="276" w:lineRule="auto"/>
        <w:rPr>
          <w:rFonts w:ascii="Arial" w:hAnsi="Arial" w:cs="Arial"/>
          <w:sz w:val="28"/>
          <w:szCs w:val="28"/>
        </w:rPr>
      </w:pPr>
    </w:p>
    <w:p w:rsidR="000237E0" w:rsidRPr="000D2DAE" w:rsidRDefault="001B4192" w:rsidP="00B868D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lastRenderedPageBreak/>
        <w:t>S</w:t>
      </w:r>
      <w:r w:rsidR="003E5C75" w:rsidRPr="000D2DAE">
        <w:rPr>
          <w:rFonts w:ascii="Arial" w:hAnsi="Arial" w:cs="Arial"/>
          <w:sz w:val="28"/>
          <w:szCs w:val="28"/>
        </w:rPr>
        <w:t>ukcesywne inwestowanie w bazę materialną placów</w:t>
      </w:r>
      <w:r w:rsidR="00B868DF" w:rsidRPr="000D2DAE">
        <w:rPr>
          <w:rFonts w:ascii="Arial" w:hAnsi="Arial" w:cs="Arial"/>
          <w:sz w:val="28"/>
          <w:szCs w:val="28"/>
        </w:rPr>
        <w:t xml:space="preserve">ek oświatowych – jej rozbudowa </w:t>
      </w:r>
      <w:r w:rsidR="003E5C75" w:rsidRPr="000D2DAE">
        <w:rPr>
          <w:rFonts w:ascii="Arial" w:hAnsi="Arial" w:cs="Arial"/>
          <w:sz w:val="28"/>
          <w:szCs w:val="28"/>
        </w:rPr>
        <w:t>modernizacja na miarę potrzeb nowoczesnej dy</w:t>
      </w:r>
      <w:r w:rsidRPr="000D2DAE">
        <w:rPr>
          <w:rFonts w:ascii="Arial" w:hAnsi="Arial" w:cs="Arial"/>
          <w:sz w:val="28"/>
          <w:szCs w:val="28"/>
        </w:rPr>
        <w:t xml:space="preserve">daktyki </w:t>
      </w:r>
    </w:p>
    <w:p w:rsidR="00B868DF" w:rsidRPr="000D2DAE" w:rsidRDefault="00B868DF" w:rsidP="00B868DF">
      <w:pPr>
        <w:pStyle w:val="Akapitzlist"/>
        <w:spacing w:line="276" w:lineRule="auto"/>
        <w:rPr>
          <w:rFonts w:ascii="Arial" w:hAnsi="Arial" w:cs="Arial"/>
          <w:sz w:val="28"/>
          <w:szCs w:val="28"/>
        </w:rPr>
      </w:pPr>
    </w:p>
    <w:p w:rsidR="00B868DF" w:rsidRPr="000D2DAE" w:rsidRDefault="00B868DF" w:rsidP="00B868DF">
      <w:pPr>
        <w:pStyle w:val="Akapitzlist"/>
        <w:spacing w:line="276" w:lineRule="auto"/>
        <w:rPr>
          <w:rFonts w:ascii="Arial" w:hAnsi="Arial" w:cs="Arial"/>
          <w:sz w:val="28"/>
          <w:szCs w:val="28"/>
        </w:rPr>
      </w:pPr>
    </w:p>
    <w:p w:rsidR="000237E0" w:rsidRPr="000D2DAE" w:rsidRDefault="001B4192" w:rsidP="00B868D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W</w:t>
      </w:r>
      <w:r w:rsidR="003E5C75" w:rsidRPr="000D2DAE">
        <w:rPr>
          <w:rFonts w:ascii="Arial" w:hAnsi="Arial" w:cs="Arial"/>
          <w:sz w:val="28"/>
          <w:szCs w:val="28"/>
        </w:rPr>
        <w:t xml:space="preserve">spieranie projektów i inicjatyw upowszechniających postawy przedsiębiorcze wśród dzieci i młodzieży. </w:t>
      </w:r>
    </w:p>
    <w:p w:rsidR="00B868DF" w:rsidRPr="000D2DAE" w:rsidRDefault="00B868DF" w:rsidP="00B868DF">
      <w:pPr>
        <w:spacing w:line="276" w:lineRule="auto"/>
        <w:rPr>
          <w:rFonts w:ascii="Arial" w:hAnsi="Arial" w:cs="Arial"/>
          <w:sz w:val="28"/>
          <w:szCs w:val="28"/>
        </w:rPr>
      </w:pPr>
    </w:p>
    <w:p w:rsidR="000237E0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Zapewnienie wysokiego poziomu kształcenia dzieci i młodzieży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Wyrównywanie szans edukacyjnych wszystkich uczniów</w:t>
      </w:r>
      <w:r w:rsidR="00417D2E" w:rsidRPr="000D2DAE">
        <w:rPr>
          <w:rFonts w:ascii="Arial" w:hAnsi="Arial" w:cs="Arial"/>
          <w:sz w:val="28"/>
          <w:szCs w:val="28"/>
        </w:rPr>
        <w:t>.</w:t>
      </w:r>
    </w:p>
    <w:p w:rsidR="00E36572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Wzmocnienie wychowawczej i środowiskowej roli placówek oświatowych. </w:t>
      </w:r>
    </w:p>
    <w:p w:rsidR="006E66EA" w:rsidRPr="000D2DAE" w:rsidRDefault="00E36572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</w:t>
      </w:r>
      <w:r w:rsidR="006E66EA" w:rsidRPr="000D2DAE">
        <w:rPr>
          <w:rFonts w:ascii="Arial" w:hAnsi="Arial" w:cs="Arial"/>
          <w:sz w:val="28"/>
          <w:szCs w:val="28"/>
        </w:rPr>
        <w:t xml:space="preserve"> Realizacja projektów ukierunkowanych na rozwój kompetencji społecznych i obywatelskich</w:t>
      </w:r>
    </w:p>
    <w:p w:rsidR="006E66EA" w:rsidRPr="000D2DAE" w:rsidRDefault="00B868DF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Zapewnienie sprawnego, efektywnego i racjonalnego zarządzania szkołami </w:t>
      </w:r>
    </w:p>
    <w:sectPr w:rsidR="006E66EA" w:rsidRPr="000D2DAE" w:rsidSect="00417D2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AD" w:rsidRDefault="00E141AD" w:rsidP="009E2750">
      <w:pPr>
        <w:spacing w:after="0" w:line="240" w:lineRule="auto"/>
      </w:pPr>
      <w:r>
        <w:separator/>
      </w:r>
    </w:p>
  </w:endnote>
  <w:endnote w:type="continuationSeparator" w:id="0">
    <w:p w:rsidR="00E141AD" w:rsidRDefault="00E141AD" w:rsidP="009E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462118"/>
      <w:docPartObj>
        <w:docPartGallery w:val="Page Numbers (Bottom of Page)"/>
        <w:docPartUnique/>
      </w:docPartObj>
    </w:sdtPr>
    <w:sdtEndPr/>
    <w:sdtContent>
      <w:p w:rsidR="009E2750" w:rsidRDefault="009E27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C33">
          <w:rPr>
            <w:noProof/>
          </w:rPr>
          <w:t>5</w:t>
        </w:r>
        <w:r>
          <w:fldChar w:fldCharType="end"/>
        </w:r>
      </w:p>
    </w:sdtContent>
  </w:sdt>
  <w:p w:rsidR="009E2750" w:rsidRDefault="009E2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AD" w:rsidRDefault="00E141AD" w:rsidP="009E2750">
      <w:pPr>
        <w:spacing w:after="0" w:line="240" w:lineRule="auto"/>
      </w:pPr>
      <w:r>
        <w:separator/>
      </w:r>
    </w:p>
  </w:footnote>
  <w:footnote w:type="continuationSeparator" w:id="0">
    <w:p w:rsidR="00E141AD" w:rsidRDefault="00E141AD" w:rsidP="009E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33" w:rsidRDefault="00406C3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D5E544" wp14:editId="0AC940B7">
              <wp:simplePos x="0" y="0"/>
              <wp:positionH relativeFrom="margin">
                <wp:align>left</wp:align>
              </wp:positionH>
              <wp:positionV relativeFrom="paragraph">
                <wp:posOffset>-229235</wp:posOffset>
              </wp:positionV>
              <wp:extent cx="6165215" cy="733425"/>
              <wp:effectExtent l="0" t="0" r="6985" b="952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658337" id="Grupa 5" o:spid="_x0000_s1026" style="position:absolute;margin-left:0;margin-top:-18.0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BPf5Vh3wAAAAcBAAAPAAAAZHJzL2Rvd25y&#10;ZXYueG1sTI9Ba8JAFITvhf6H5RV6001qqybNRkTankSoFoq3Z/aZBLNvQ3ZN4r/v9tQehxlmvslW&#10;o2lET52rLSuIpxEI4sLqmksFX4f3yRKE88gaG8uk4EYOVvn9XYaptgN/Ur/3pQgl7FJUUHnfplK6&#10;oiKDbmpb4uCdbWfQB9mVUnc4hHLTyKcomkuDNYeFClvaVFRc9lej4GPAYT2L3/rt5by5HQ8vu+9t&#10;TEo9PozrVxCeRv8Xhl/8gA55YDrZK2snGgXhiFcwmc1jEMFOFlEC4qRgkTyDzDP5nz//AQ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BPf5Vh3wAAAAcBAAAPAAAAAAAAAAAAAAAAAEobAQBkcnMvZG93bnJldi54&#10;bWxQSwUGAAAAAAgACAACAgAAV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  <w:p w:rsidR="00406C33" w:rsidRDefault="00406C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421"/>
    <w:multiLevelType w:val="hybridMultilevel"/>
    <w:tmpl w:val="B998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B3D"/>
    <w:multiLevelType w:val="hybridMultilevel"/>
    <w:tmpl w:val="E232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F7A8A"/>
    <w:multiLevelType w:val="hybridMultilevel"/>
    <w:tmpl w:val="A22E3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134B1"/>
    <w:multiLevelType w:val="hybridMultilevel"/>
    <w:tmpl w:val="69C8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915A3"/>
    <w:multiLevelType w:val="hybridMultilevel"/>
    <w:tmpl w:val="ABC65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03825"/>
    <w:multiLevelType w:val="hybridMultilevel"/>
    <w:tmpl w:val="EDBE5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FD"/>
    <w:rsid w:val="00003A22"/>
    <w:rsid w:val="000149ED"/>
    <w:rsid w:val="00022526"/>
    <w:rsid w:val="000237E0"/>
    <w:rsid w:val="000D2DAE"/>
    <w:rsid w:val="000F1E0C"/>
    <w:rsid w:val="001B4192"/>
    <w:rsid w:val="0036604F"/>
    <w:rsid w:val="003E5C75"/>
    <w:rsid w:val="00406C33"/>
    <w:rsid w:val="00417D2E"/>
    <w:rsid w:val="005351B6"/>
    <w:rsid w:val="006E66EA"/>
    <w:rsid w:val="00766C58"/>
    <w:rsid w:val="0091132E"/>
    <w:rsid w:val="00981975"/>
    <w:rsid w:val="009E2750"/>
    <w:rsid w:val="00AC3F52"/>
    <w:rsid w:val="00B06CA2"/>
    <w:rsid w:val="00B5257B"/>
    <w:rsid w:val="00B868DF"/>
    <w:rsid w:val="00C3299E"/>
    <w:rsid w:val="00E141AD"/>
    <w:rsid w:val="00E36572"/>
    <w:rsid w:val="00EB05FD"/>
    <w:rsid w:val="00F70AFA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82753-BAA3-4678-864F-4D0D49B0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1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750"/>
  </w:style>
  <w:style w:type="paragraph" w:styleId="Stopka">
    <w:name w:val="footer"/>
    <w:basedOn w:val="Normalny"/>
    <w:link w:val="StopkaZnak"/>
    <w:uiPriority w:val="99"/>
    <w:unhideWhenUsed/>
    <w:rsid w:val="009E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9F"/>
    <w:rsid w:val="001C629F"/>
    <w:rsid w:val="00C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2AA33CC869433D9BF287AC2BAD6BC1">
    <w:name w:val="6F2AA33CC869433D9BF287AC2BAD6BC1"/>
    <w:rsid w:val="001C6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0F3D7-1702-4AB6-A66F-D13E3A4E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Windows User</cp:lastModifiedBy>
  <cp:revision>5</cp:revision>
  <dcterms:created xsi:type="dcterms:W3CDTF">2017-12-14T18:48:00Z</dcterms:created>
  <dcterms:modified xsi:type="dcterms:W3CDTF">2017-12-27T17:24:00Z</dcterms:modified>
</cp:coreProperties>
</file>